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0EC" w:rsidRDefault="003D60EC" w:rsidP="003D60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E75" w:rsidRPr="00E35E75" w:rsidRDefault="00E35E75" w:rsidP="00B257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E35E75">
        <w:rPr>
          <w:rFonts w:ascii="Times New Roman" w:hAnsi="Times New Roman" w:cs="Times New Roman"/>
          <w:b/>
          <w:bCs/>
          <w:sz w:val="28"/>
          <w:szCs w:val="28"/>
        </w:rPr>
        <w:t>Сведения о наличии объектов для проведения практических занятий</w:t>
      </w:r>
      <w:bookmarkEnd w:id="0"/>
      <w:r w:rsidRPr="00E35E75">
        <w:rPr>
          <w:rFonts w:ascii="Times New Roman" w:hAnsi="Times New Roman" w:cs="Times New Roman"/>
          <w:b/>
          <w:bCs/>
          <w:sz w:val="28"/>
          <w:szCs w:val="28"/>
        </w:rPr>
        <w:t>, в том числе приспособленных для использования инвалидами и лицами с ОВЗ</w:t>
      </w:r>
    </w:p>
    <w:p w:rsidR="00E35E75" w:rsidRDefault="00E35E75" w:rsidP="00E35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E75" w:rsidRDefault="00B2570B" w:rsidP="00E35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35E75" w:rsidRPr="00E35E75">
        <w:rPr>
          <w:rFonts w:ascii="Times New Roman" w:hAnsi="Times New Roman" w:cs="Times New Roman"/>
          <w:sz w:val="28"/>
          <w:szCs w:val="28"/>
        </w:rPr>
        <w:t>Для проведения практических занятий в школ</w:t>
      </w:r>
      <w:r w:rsidR="00D07F0B">
        <w:rPr>
          <w:rFonts w:ascii="Times New Roman" w:hAnsi="Times New Roman" w:cs="Times New Roman"/>
          <w:sz w:val="28"/>
          <w:szCs w:val="28"/>
        </w:rPr>
        <w:t xml:space="preserve">е функционируют кабинеты, </w:t>
      </w:r>
      <w:r w:rsidR="00E35E75" w:rsidRPr="00E35E75">
        <w:rPr>
          <w:rFonts w:ascii="Times New Roman" w:hAnsi="Times New Roman" w:cs="Times New Roman"/>
          <w:sz w:val="28"/>
          <w:szCs w:val="28"/>
        </w:rPr>
        <w:t>мастерск</w:t>
      </w:r>
      <w:r w:rsidR="00D07F0B">
        <w:rPr>
          <w:rFonts w:ascii="Times New Roman" w:hAnsi="Times New Roman" w:cs="Times New Roman"/>
          <w:sz w:val="28"/>
          <w:szCs w:val="28"/>
        </w:rPr>
        <w:t>ая</w:t>
      </w:r>
      <w:r w:rsidR="00E35E75" w:rsidRPr="00E35E75">
        <w:rPr>
          <w:rFonts w:ascii="Times New Roman" w:hAnsi="Times New Roman" w:cs="Times New Roman"/>
          <w:sz w:val="28"/>
          <w:szCs w:val="28"/>
        </w:rPr>
        <w:t>, в которых ведущая роль отводится практическим работам, экскурсиям, тренировочным занятиям.</w:t>
      </w:r>
    </w:p>
    <w:p w:rsidR="00E35E75" w:rsidRDefault="00E35E75" w:rsidP="00E35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2409"/>
        <w:gridCol w:w="7655"/>
      </w:tblGrid>
      <w:tr w:rsidR="00E35E75" w:rsidRPr="00B2570B" w:rsidTr="00B2570B">
        <w:trPr>
          <w:trHeight w:val="319"/>
          <w:jc w:val="center"/>
        </w:trPr>
        <w:tc>
          <w:tcPr>
            <w:tcW w:w="534" w:type="dxa"/>
          </w:tcPr>
          <w:p w:rsidR="00E35E75" w:rsidRPr="00B2570B" w:rsidRDefault="00E35E75" w:rsidP="00B2570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</w:pPr>
            <w:r w:rsidRPr="00B2570B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  <w:t>№</w:t>
            </w:r>
          </w:p>
        </w:tc>
        <w:tc>
          <w:tcPr>
            <w:tcW w:w="2409" w:type="dxa"/>
          </w:tcPr>
          <w:p w:rsidR="00E35E75" w:rsidRPr="00B2570B" w:rsidRDefault="004D2EE4" w:rsidP="00B2570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</w:pPr>
            <w:r w:rsidRPr="00B2570B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  <w:t>Наименование</w:t>
            </w:r>
            <w:r w:rsidR="00E35E75" w:rsidRPr="00B2570B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  <w:t xml:space="preserve"> объект</w:t>
            </w:r>
            <w:r w:rsidRPr="00B2570B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  <w:t>а</w:t>
            </w:r>
          </w:p>
        </w:tc>
        <w:tc>
          <w:tcPr>
            <w:tcW w:w="7655" w:type="dxa"/>
          </w:tcPr>
          <w:p w:rsidR="00E35E75" w:rsidRPr="00B2570B" w:rsidRDefault="004D2EE4" w:rsidP="00B2570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4"/>
              </w:rPr>
            </w:pPr>
            <w:r w:rsidRPr="00B2570B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4"/>
                <w:lang w:eastAsia="ru-RU"/>
              </w:rPr>
              <w:t>Функциональное использование и о</w:t>
            </w:r>
            <w:r w:rsidR="00E35E75" w:rsidRPr="00B2570B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4"/>
                <w:lang w:eastAsia="ru-RU"/>
              </w:rPr>
              <w:t>сновное оборудование объекта.</w:t>
            </w:r>
          </w:p>
        </w:tc>
      </w:tr>
      <w:tr w:rsidR="00E35E75" w:rsidRPr="004D2EE4" w:rsidTr="00B2570B">
        <w:trPr>
          <w:trHeight w:val="319"/>
          <w:jc w:val="center"/>
        </w:trPr>
        <w:tc>
          <w:tcPr>
            <w:tcW w:w="534" w:type="dxa"/>
          </w:tcPr>
          <w:p w:rsidR="00E35E75" w:rsidRPr="004D2EE4" w:rsidRDefault="00E35E75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E35E75" w:rsidRPr="004D2EE4" w:rsidRDefault="004D2EE4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Кабинет музыки и изобразительного искусства</w:t>
            </w:r>
          </w:p>
        </w:tc>
        <w:tc>
          <w:tcPr>
            <w:tcW w:w="7655" w:type="dxa"/>
          </w:tcPr>
          <w:p w:rsidR="004D2EE4" w:rsidRPr="004D2EE4" w:rsidRDefault="00B2570B" w:rsidP="004D2EE4">
            <w:pPr>
              <w:keepNext/>
              <w:keepLine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D2EE4" w:rsidRPr="004D2EE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предмету «Изобразительное искусство», по предмету «Музыка», занятия по внеурочной деятельности. Объект предназначен для формирования и развития творческих способностей обучающихся, практических изобразительных навыков.</w:t>
            </w:r>
          </w:p>
          <w:p w:rsidR="004D2EE4" w:rsidRPr="004D2EE4" w:rsidRDefault="004D2EE4" w:rsidP="004D2EE4">
            <w:pPr>
              <w:pStyle w:val="a4"/>
              <w:rPr>
                <w:sz w:val="24"/>
                <w:szCs w:val="24"/>
              </w:rPr>
            </w:pP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Кабинет оборудован: 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Доска аудиторная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доска 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Компьютер в полной комплектации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Синтезатор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центр PANASONIC SC-AK 630 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для уроков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музыки</w:t>
            </w: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2EE4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уроков ИЗО</w:t>
            </w:r>
          </w:p>
          <w:p w:rsidR="00E35E75" w:rsidRPr="004D2EE4" w:rsidRDefault="004D2EE4" w:rsidP="004D2E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Демонстрационные таблицы, модели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муляжи для рисования</w:t>
            </w:r>
            <w:r w:rsidRPr="004D2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2EE4" w:rsidRPr="004D2EE4" w:rsidTr="00B2570B">
        <w:trPr>
          <w:trHeight w:val="319"/>
          <w:jc w:val="center"/>
        </w:trPr>
        <w:tc>
          <w:tcPr>
            <w:tcW w:w="534" w:type="dxa"/>
          </w:tcPr>
          <w:p w:rsidR="004D2EE4" w:rsidRPr="004D2EE4" w:rsidRDefault="004D2EE4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4D2EE4" w:rsidRPr="004D2EE4" w:rsidRDefault="00747E0D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технологии</w:t>
            </w:r>
            <w:r w:rsidR="00FD1D6D">
              <w:rPr>
                <w:rFonts w:ascii="Times New Roman" w:hAnsi="Times New Roman" w:cs="Times New Roman"/>
                <w:sz w:val="24"/>
                <w:szCs w:val="24"/>
              </w:rPr>
              <w:t xml:space="preserve"> (мастерская)</w:t>
            </w:r>
          </w:p>
        </w:tc>
        <w:tc>
          <w:tcPr>
            <w:tcW w:w="7655" w:type="dxa"/>
          </w:tcPr>
          <w:p w:rsidR="004D2EE4" w:rsidRPr="00FD1D6D" w:rsidRDefault="00B2570B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D1D6D"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по предмету "Технология". Объект предназначен для проведения практических работ формирующих представления о составляющих  </w:t>
            </w:r>
            <w:proofErr w:type="spellStart"/>
            <w:r w:rsidR="00FD1D6D" w:rsidRPr="00FD1D6D">
              <w:rPr>
                <w:rFonts w:ascii="Times New Roman" w:hAnsi="Times New Roman" w:cs="Times New Roman"/>
                <w:sz w:val="24"/>
                <w:szCs w:val="24"/>
              </w:rPr>
              <w:t>техносферы</w:t>
            </w:r>
            <w:proofErr w:type="spellEnd"/>
            <w:r w:rsidR="00FD1D6D" w:rsidRPr="00FD1D6D">
              <w:rPr>
                <w:rFonts w:ascii="Times New Roman" w:hAnsi="Times New Roman" w:cs="Times New Roman"/>
                <w:sz w:val="24"/>
                <w:szCs w:val="24"/>
              </w:rPr>
              <w:t>, о современном производстве и о распространенных в нем технологиях.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Мастерская оборудована: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Доска аудиторная 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Экран для проецирования на треноге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Станок настольный токарно-винторезный – 2 </w:t>
            </w:r>
            <w:proofErr w:type="spellStart"/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Станок настольный токарный для </w:t>
            </w:r>
            <w:proofErr w:type="gramStart"/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дерево-обработки</w:t>
            </w:r>
            <w:proofErr w:type="gramEnd"/>
            <w:r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 - 2 </w:t>
            </w:r>
            <w:proofErr w:type="spellStart"/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Станок настольный заточный – 1 </w:t>
            </w:r>
            <w:proofErr w:type="spellStart"/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Набор слесарных инструментов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Набор столярных инструментов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Лобзик – 10 шт.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 xml:space="preserve">Рубанок ручной – 2 шт. 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Молотки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Пила ручная по дереву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Пила ручная по металлу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Зубило по металлу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Стамески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Ножницы по металлу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Набор напильников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Фуганки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Деревянный молоток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Резцы для работы по дереву на станке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Оборудование и приспособления для влажно-тепловой обработки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Швейная машинка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 для ручных швейных работ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Инструменты и приспособления для вышивания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Вязальные крючки и спицы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Набор шаблонов швейных изделий в М 1:4 для моделирования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Готовые выкройки</w:t>
            </w:r>
          </w:p>
          <w:p w:rsidR="00FD1D6D" w:rsidRP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Измерительные инструменты для работы с тканями</w:t>
            </w:r>
          </w:p>
        </w:tc>
      </w:tr>
      <w:tr w:rsidR="00FD1D6D" w:rsidRPr="004D2EE4" w:rsidTr="00B2570B">
        <w:trPr>
          <w:trHeight w:val="319"/>
          <w:jc w:val="center"/>
        </w:trPr>
        <w:tc>
          <w:tcPr>
            <w:tcW w:w="534" w:type="dxa"/>
          </w:tcPr>
          <w:p w:rsidR="00FD1D6D" w:rsidRDefault="00FD1D6D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09" w:type="dxa"/>
          </w:tcPr>
          <w:p w:rsidR="00FD1D6D" w:rsidRDefault="00FD1D6D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основ безопасности жизнедеятельности</w:t>
            </w:r>
          </w:p>
        </w:tc>
        <w:tc>
          <w:tcPr>
            <w:tcW w:w="7655" w:type="dxa"/>
          </w:tcPr>
          <w:p w:rsidR="00FD1D6D" w:rsidRPr="00FD1D6D" w:rsidRDefault="00B2570B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D1D6D" w:rsidRPr="00FD1D6D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предмету "Основы безопасности жизнедеятельности", занятий по изучению правил дорожного движения, проведение инструктажей с обучающимися.</w:t>
            </w:r>
          </w:p>
          <w:p w:rsid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6D">
              <w:rPr>
                <w:rFonts w:ascii="Times New Roman" w:hAnsi="Times New Roman" w:cs="Times New Roman"/>
                <w:sz w:val="24"/>
                <w:szCs w:val="24"/>
              </w:rPr>
              <w:t>Объект предназначен для формирования у обучающихся основ безопасности дорожного движения и основ безопасной жизнедеятельности.</w:t>
            </w:r>
          </w:p>
          <w:p w:rsidR="00FD1D6D" w:rsidRDefault="00FD1D6D" w:rsidP="00FD1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D6D" w:rsidRPr="006C026C" w:rsidRDefault="00FD1D6D" w:rsidP="00FD1D6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Кабинет оборудован: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Доска аудиторная передвижная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доска 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Компьютер в полной комплектации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Документ-камера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Противогазы – 20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Туристическое снаряжение – 6 комплектов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Винтовка пневматическая – 6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Палатка 4-х местная двухслойная – 5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Карабины – 10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Карабины автоматические – 20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Носилки тканевые – 1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Носилки – 3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Пулеулавливатель</w:t>
            </w:r>
            <w:proofErr w:type="spellEnd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 – 10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ОЗК – 3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Макет АКМ – 1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Сейф для хранения винтовок и АКМ</w:t>
            </w:r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Мина учебная противопехотная – 1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Прибор радиационной разведки – 1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Прибор химической разведки – 8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6C026C" w:rsidRPr="006C026C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сумка в комплектации – 2 </w:t>
            </w:r>
            <w:proofErr w:type="spellStart"/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FD1D6D" w:rsidRPr="00FD1D6D" w:rsidRDefault="006C026C" w:rsidP="006C0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26C">
              <w:rPr>
                <w:rFonts w:ascii="Times New Roman" w:hAnsi="Times New Roman" w:cs="Times New Roman"/>
                <w:sz w:val="24"/>
                <w:szCs w:val="24"/>
              </w:rPr>
              <w:t>Демонстрационные плакаты и таблицы по ОБЖ</w:t>
            </w:r>
          </w:p>
        </w:tc>
      </w:tr>
      <w:tr w:rsidR="006C026C" w:rsidRPr="004D2EE4" w:rsidTr="00B2570B">
        <w:trPr>
          <w:trHeight w:val="319"/>
          <w:jc w:val="center"/>
        </w:trPr>
        <w:tc>
          <w:tcPr>
            <w:tcW w:w="534" w:type="dxa"/>
          </w:tcPr>
          <w:p w:rsidR="006C026C" w:rsidRDefault="006C026C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6C026C" w:rsidRDefault="00AD704E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биологии</w:t>
            </w:r>
          </w:p>
        </w:tc>
        <w:tc>
          <w:tcPr>
            <w:tcW w:w="7655" w:type="dxa"/>
          </w:tcPr>
          <w:p w:rsidR="00AD704E" w:rsidRDefault="00B2570B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D704E" w:rsidRPr="00AD704E">
              <w:rPr>
                <w:rFonts w:ascii="Times New Roman" w:hAnsi="Times New Roman" w:cs="Times New Roman"/>
                <w:sz w:val="24"/>
                <w:szCs w:val="24"/>
              </w:rPr>
              <w:t xml:space="preserve">В кабинете проводятся практические и лабораторные работы по основным разделам биологии: ботаника, зоология, анатомия, общая биология. </w:t>
            </w:r>
          </w:p>
          <w:p w:rsidR="00AD704E" w:rsidRDefault="00B2570B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D704E" w:rsidRPr="00AD704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проводятся для </w:t>
            </w:r>
            <w:proofErr w:type="gramStart"/>
            <w:r w:rsidR="00AD704E" w:rsidRPr="00AD704E">
              <w:rPr>
                <w:rFonts w:ascii="Times New Roman" w:hAnsi="Times New Roman" w:cs="Times New Roman"/>
                <w:sz w:val="24"/>
                <w:szCs w:val="24"/>
              </w:rPr>
              <w:t>обучающихся  5</w:t>
            </w:r>
            <w:proofErr w:type="gramEnd"/>
            <w:r w:rsidR="00AD704E" w:rsidRPr="00AD704E">
              <w:rPr>
                <w:rFonts w:ascii="Times New Roman" w:hAnsi="Times New Roman" w:cs="Times New Roman"/>
                <w:sz w:val="24"/>
                <w:szCs w:val="24"/>
              </w:rPr>
              <w:t>-11 классов.</w:t>
            </w:r>
          </w:p>
          <w:p w:rsid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Кабинет оборудован: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Доска аудиторная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Экран для проецирования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Компьютер в полной комплектации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Мобильный компьютерный класс «</w:t>
            </w:r>
            <w:proofErr w:type="spellStart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Межпредметный</w:t>
            </w:r>
            <w:proofErr w:type="spellEnd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 xml:space="preserve"> кабинет» (для кабинетов химии, биологии)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уроков биологии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моделей органов человека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Весы учебные с гирями до 200 г,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Влаж</w:t>
            </w:r>
            <w:proofErr w:type="spellEnd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/п "Внутреннее строение брюхоногого моллюска"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Влаж</w:t>
            </w:r>
            <w:proofErr w:type="spellEnd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/п "Внутреннее строение крысы"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Влаж</w:t>
            </w:r>
            <w:proofErr w:type="spellEnd"/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/п "Внутреннее строение рыбы"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 xml:space="preserve">Гербарии 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Кости черепа на подставке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Косточки слуховые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моделей построения беспозвоночных животных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по ботанике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по зоологии.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по общей биологии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по разделу  "Человек"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Набор палеонтологических находок "Происхождение человека"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 микровинтом и подсветкой 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"Глазное яблоко"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"Зерновка пшеницы"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"Мозг позвоночных"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"Молекула белка"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"Почка человека"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"Сердца в разрезе"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"Структуры ДНК"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Модель "Торс человека"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"Цветка василька", "Цветка гороха", </w:t>
            </w: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"Цветка капусты"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"Цветка картофеля"</w:t>
            </w:r>
            <w:r w:rsidR="00B629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"Цветка подсолнечника"</w:t>
            </w:r>
            <w:r w:rsidR="00B629EC">
              <w:rPr>
                <w:rFonts w:ascii="Times New Roman" w:hAnsi="Times New Roman" w:cs="Times New Roman"/>
                <w:sz w:val="24"/>
                <w:szCs w:val="24"/>
              </w:rPr>
              <w:t xml:space="preserve">, "Цветка пшеницы", "Цветка тюльпана", </w:t>
            </w: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"Цветка яблони"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Мозг позвоночных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Скелет человека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Строение клетки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Ухо человека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Челюсть человека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Череп человека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Комплект демонстрационных таблиц по биологии</w:t>
            </w:r>
          </w:p>
          <w:p w:rsidR="00B629EC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Учебные диски DVD с интерактивными наглядными пособиями по биологии.</w:t>
            </w:r>
          </w:p>
          <w:p w:rsidR="00AD704E" w:rsidRPr="00AD704E" w:rsidRDefault="00AD704E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E">
              <w:rPr>
                <w:rFonts w:ascii="Times New Roman" w:hAnsi="Times New Roman" w:cs="Times New Roman"/>
                <w:sz w:val="24"/>
                <w:szCs w:val="24"/>
              </w:rPr>
              <w:t>Комплект демонстрационного оборудования для проведения лабораторных работ</w:t>
            </w:r>
          </w:p>
          <w:p w:rsidR="006C026C" w:rsidRPr="00FD1D6D" w:rsidRDefault="00B629EC" w:rsidP="00AD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D704E" w:rsidRPr="00AD704E">
              <w:rPr>
                <w:rFonts w:ascii="Times New Roman" w:hAnsi="Times New Roman" w:cs="Times New Roman"/>
                <w:sz w:val="24"/>
                <w:szCs w:val="24"/>
              </w:rPr>
              <w:t>атчик ЭКГ, датчик дыхания спирометр, датчик чистоты сердечных сокращений.</w:t>
            </w:r>
          </w:p>
        </w:tc>
      </w:tr>
      <w:tr w:rsidR="005202AF" w:rsidRPr="004D2EE4" w:rsidTr="00B2570B">
        <w:trPr>
          <w:trHeight w:val="319"/>
          <w:jc w:val="center"/>
        </w:trPr>
        <w:tc>
          <w:tcPr>
            <w:tcW w:w="534" w:type="dxa"/>
          </w:tcPr>
          <w:p w:rsidR="005202AF" w:rsidRDefault="005202AF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</w:tcPr>
          <w:p w:rsidR="005202AF" w:rsidRDefault="005202AF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химии</w:t>
            </w:r>
          </w:p>
        </w:tc>
        <w:tc>
          <w:tcPr>
            <w:tcW w:w="7655" w:type="dxa"/>
          </w:tcPr>
          <w:p w:rsidR="005202AF" w:rsidRPr="005202AF" w:rsidRDefault="005202AF" w:rsidP="00FD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2AF"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практические и лабораторные работы по неорганической (8-9 класс), органической химии (10 класс), общей химии (11 класс). </w:t>
            </w:r>
          </w:p>
          <w:p w:rsidR="005202AF" w:rsidRDefault="005202AF" w:rsidP="00520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C8F" w:rsidRPr="00FD0E76" w:rsidRDefault="00FD0E76" w:rsidP="005202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0E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Кабинет оборудован:</w:t>
            </w:r>
          </w:p>
          <w:p w:rsidR="00FD0E76" w:rsidRDefault="00FD0E76" w:rsidP="00520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Вытяжной шкаф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таблица Менделеева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Таблица «Периодическая система химических элементов»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Комплект таблиц «Строение вещества»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таблиц «Химические реакции»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таблиц «Химия 8-9 класс»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таблиц по химии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плакатов «Выдающиеся химики»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Весы учебные с гирями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Воронка химическая -10 шт.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Спиртовки -10 шт.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Доска для сушки посуды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Колбы конические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«Волокна»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«Каменный уголь»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«Металлы»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«Минеральные и горные породы»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«Минеральные удобрения»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«Нефть и продукты, её переработка» 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«Топливо»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Коллекция «Чугун и сталь»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Лоток с лабораторной посудой и принадлежностями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реактивы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Набор мерной посуды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Набор пробирок.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Комплект посуды и принадлежностей для проведения лабораторных работ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Набор атомов для составления моделей молекул (лабораторный).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составления объёмных моделей молекул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 xml:space="preserve">Стаканы разных ёмкостей 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Комплект демонстрационных таблиц по химии</w:t>
            </w:r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Графопроектор</w:t>
            </w:r>
            <w:proofErr w:type="spellEnd"/>
          </w:p>
          <w:p w:rsidR="00017C8F" w:rsidRP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уроков химии.</w:t>
            </w:r>
          </w:p>
          <w:p w:rsidR="00017C8F" w:rsidRDefault="00017C8F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C8F">
              <w:rPr>
                <w:rFonts w:ascii="Times New Roman" w:hAnsi="Times New Roman" w:cs="Times New Roman"/>
                <w:sz w:val="24"/>
                <w:szCs w:val="24"/>
              </w:rPr>
              <w:t>Учебные диски DVD с интерактивными наглядными пособиями по химии</w:t>
            </w:r>
            <w:r w:rsidR="00FD0E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0E76" w:rsidRPr="00AD704E" w:rsidRDefault="00FD0E76" w:rsidP="00017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2AF">
              <w:rPr>
                <w:rFonts w:ascii="Times New Roman" w:hAnsi="Times New Roman" w:cs="Times New Roman"/>
                <w:sz w:val="24"/>
                <w:szCs w:val="24"/>
              </w:rPr>
              <w:t>Комплект демонстрационного оборудования для проведения лабораторных работ.</w:t>
            </w:r>
          </w:p>
        </w:tc>
      </w:tr>
      <w:tr w:rsidR="005202AF" w:rsidRPr="004D2EE4" w:rsidTr="00B2570B">
        <w:trPr>
          <w:trHeight w:val="319"/>
          <w:jc w:val="center"/>
        </w:trPr>
        <w:tc>
          <w:tcPr>
            <w:tcW w:w="534" w:type="dxa"/>
          </w:tcPr>
          <w:p w:rsidR="005202AF" w:rsidRDefault="005202AF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09" w:type="dxa"/>
          </w:tcPr>
          <w:p w:rsidR="005202AF" w:rsidRDefault="005202AF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информатики</w:t>
            </w:r>
          </w:p>
        </w:tc>
        <w:tc>
          <w:tcPr>
            <w:tcW w:w="7655" w:type="dxa"/>
          </w:tcPr>
          <w:p w:rsidR="00F40A89" w:rsidRPr="00F40A89" w:rsidRDefault="00F40A89" w:rsidP="00F40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A89">
              <w:rPr>
                <w:rFonts w:ascii="Times New Roman" w:hAnsi="Times New Roman" w:cs="Times New Roman"/>
                <w:sz w:val="24"/>
                <w:szCs w:val="24"/>
              </w:rPr>
              <w:t>Предназначен для практических занятий, направленных на формирование и совершенствование навыков компьютерной грамотности и ИКТ-компетентности.</w:t>
            </w:r>
          </w:p>
          <w:p w:rsidR="00B56ED9" w:rsidRDefault="00B56ED9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70F" w:rsidRPr="00B56ED9" w:rsidRDefault="00B56ED9" w:rsidP="001917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E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Кабинет оборудован: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r w:rsidR="00B56ED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компьютерны</w:t>
            </w:r>
            <w:r w:rsidR="00B56E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 ученически</w:t>
            </w:r>
            <w:r w:rsidR="00B56E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Кресло ученическое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Компьютеры для обучающихся в полной комплектации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Компьютер учителя в полной комплектации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Ролтер</w:t>
            </w:r>
            <w:proofErr w:type="spellEnd"/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SWICH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Экран для проецирования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Документ-камера</w:t>
            </w:r>
          </w:p>
          <w:p w:rsidR="0019170F" w:rsidRPr="005202AF" w:rsidRDefault="0019170F" w:rsidP="00F40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проведения уроков информатики</w:t>
            </w:r>
          </w:p>
        </w:tc>
      </w:tr>
      <w:tr w:rsidR="005202AF" w:rsidRPr="004D2EE4" w:rsidTr="00B2570B">
        <w:trPr>
          <w:trHeight w:val="319"/>
          <w:jc w:val="center"/>
        </w:trPr>
        <w:tc>
          <w:tcPr>
            <w:tcW w:w="534" w:type="dxa"/>
          </w:tcPr>
          <w:p w:rsidR="005202AF" w:rsidRDefault="005202AF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5202AF" w:rsidRDefault="005202AF" w:rsidP="0082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физики</w:t>
            </w:r>
          </w:p>
        </w:tc>
        <w:tc>
          <w:tcPr>
            <w:tcW w:w="7655" w:type="dxa"/>
          </w:tcPr>
          <w:p w:rsidR="0019170F" w:rsidRDefault="00B56ED9" w:rsidP="00D5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40A89" w:rsidRPr="008E412D">
              <w:rPr>
                <w:rFonts w:ascii="Times New Roman" w:hAnsi="Times New Roman" w:cs="Times New Roman"/>
                <w:sz w:val="24"/>
                <w:szCs w:val="24"/>
              </w:rPr>
              <w:t xml:space="preserve">редназначен для проведения практических и лабораторных работ по физике для обучающихся 7-11 классов. Имеется </w:t>
            </w:r>
            <w:proofErr w:type="gramStart"/>
            <w:r w:rsidR="00F40A89" w:rsidRPr="008E412D">
              <w:rPr>
                <w:rFonts w:ascii="Times New Roman" w:hAnsi="Times New Roman" w:cs="Times New Roman"/>
                <w:sz w:val="24"/>
                <w:szCs w:val="24"/>
              </w:rPr>
              <w:t>лаборантская..</w:t>
            </w:r>
            <w:proofErr w:type="gramEnd"/>
            <w:r w:rsidR="00F40A89" w:rsidRPr="008E41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40A89" w:rsidRPr="008E412D">
              <w:br/>
            </w:r>
            <w:r w:rsidR="00D51202" w:rsidRPr="00D51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Кабинет укомплектован:</w:t>
            </w:r>
          </w:p>
          <w:p w:rsidR="00D51202" w:rsidRPr="0019170F" w:rsidRDefault="00D51202" w:rsidP="00D5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Компьютер учителя в полной комплектации</w:t>
            </w:r>
          </w:p>
          <w:p w:rsidR="00D51202" w:rsidRPr="0019170F" w:rsidRDefault="00D51202" w:rsidP="00D5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Экран для проецирования</w:t>
            </w:r>
          </w:p>
          <w:p w:rsidR="00D51202" w:rsidRPr="0019170F" w:rsidRDefault="00D51202" w:rsidP="00D5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  <w:p w:rsidR="00D51202" w:rsidRPr="0019170F" w:rsidRDefault="00D51202" w:rsidP="00D5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  <w:p w:rsidR="00D51202" w:rsidRDefault="00D51202" w:rsidP="00520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Документ-камера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Стенд - уголок «Техники безопасности на уроках физики»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Весы технические Т-1000 с набором гирь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Штативы лабораторный комбинированный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Штатив универсальный физический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Таблицы по физике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портретов по физики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Источник питания демонстрационный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Осциллограф демонстрационный двухканальный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Столик подъемно-поворотный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Термометр демонстрационный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Демонстрационный прибор по инерции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Динамометр демонстрационный 10 Н (пара)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Набор для демонстраций по физике "Механика"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Цилиндр измерительный с принадлежностями (Ведёрко Архимеда)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Камертоны на резонирующих ящиках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Машина волновая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Гигрометр психрометрический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Прибор для демонстрации линейного расширения тел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Прибор для демонстрации теплопроводности тел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Сосуды сообщающиеся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Амперметр с гальванометром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Вольтметр с гальванометром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Зеркало выпуклое и вогнутое (комплект)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Магазин резисторов на панели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Магниты У-образный и полосовой демонстрационный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Набор для демонстраций по физике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Набор для демонстрации спектров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Набор по электролизу демонстрационный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Прибор для демонстрации зависимости сопротивления проводника от его длины и температуры.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Реостаты ползунковые РП 15, 100, 200, 500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Трансформатор универсальный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Электрометры с принадлежностями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Модель двигателя внутреннего сгорания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Модель демонстрационная кристаллической решетки каменной соли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Модель броуновского движения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Комплект Механика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Комплект Электричество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Комплект Оптика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Лабораторный набор "Геометрическая оптика"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Лабораторный набор "Гидростатика, плавание тел"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прибор для изучения </w:t>
            </w:r>
            <w:proofErr w:type="spellStart"/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изопроцессов</w:t>
            </w:r>
            <w:proofErr w:type="spellEnd"/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 в газах (с манометром)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Машина </w:t>
            </w:r>
            <w:proofErr w:type="spellStart"/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электрофорная</w:t>
            </w:r>
            <w:proofErr w:type="spellEnd"/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электроизмерительных приборов по 6 штук для практикума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Прибор для демонстрации атмосферного давления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 xml:space="preserve">Шкала электромагнитных волн 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Набор грузов по механике</w:t>
            </w:r>
          </w:p>
          <w:p w:rsidR="0019170F" w:rsidRPr="0019170F" w:rsidRDefault="0019170F" w:rsidP="0019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70F">
              <w:rPr>
                <w:rFonts w:ascii="Times New Roman" w:hAnsi="Times New Roman" w:cs="Times New Roman"/>
                <w:sz w:val="24"/>
                <w:szCs w:val="24"/>
              </w:rPr>
              <w:t>Набор магнитное поле земли -1 шт.</w:t>
            </w:r>
          </w:p>
          <w:p w:rsidR="0019170F" w:rsidRPr="005202AF" w:rsidRDefault="00D51202" w:rsidP="00520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12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демонстрационного оборудования для проведения лабораторных </w:t>
            </w:r>
            <w:proofErr w:type="gramStart"/>
            <w:r w:rsidRPr="008E412D">
              <w:rPr>
                <w:rFonts w:ascii="Times New Roman" w:hAnsi="Times New Roman" w:cs="Times New Roman"/>
                <w:sz w:val="24"/>
                <w:szCs w:val="24"/>
              </w:rPr>
              <w:t>работ:</w:t>
            </w:r>
            <w:r w:rsidRPr="008E41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12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указания для проведения лабораторных работ </w:t>
            </w:r>
            <w:r w:rsidRPr="008E41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412D">
              <w:rPr>
                <w:rFonts w:ascii="Times New Roman" w:hAnsi="Times New Roman" w:cs="Times New Roman"/>
                <w:sz w:val="24"/>
                <w:szCs w:val="24"/>
              </w:rPr>
              <w:t>датчик влажности, абсолютного давления, датчик освещенности, температуры поверхности, высокой температуры (термопара), оптической плотности (колориметр), магнитного поля, напряжения, расстояния, силы, тока, фотоэлемент, звука, угла поворота, ускорения, вращательного движения, радиоактивности.</w:t>
            </w:r>
          </w:p>
        </w:tc>
      </w:tr>
    </w:tbl>
    <w:p w:rsidR="00E35E75" w:rsidRPr="00E35E75" w:rsidRDefault="00E35E75" w:rsidP="00E35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60EC" w:rsidRPr="003D60EC" w:rsidRDefault="003D60EC" w:rsidP="003D60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60EC" w:rsidRPr="003D60EC" w:rsidSect="003D60E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74219"/>
    <w:multiLevelType w:val="multilevel"/>
    <w:tmpl w:val="1BFC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AC3345"/>
    <w:multiLevelType w:val="hybridMultilevel"/>
    <w:tmpl w:val="3BE29FE6"/>
    <w:lvl w:ilvl="0" w:tplc="E444A4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053A11"/>
    <w:multiLevelType w:val="hybridMultilevel"/>
    <w:tmpl w:val="A9887606"/>
    <w:lvl w:ilvl="0" w:tplc="E444A4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EC"/>
    <w:rsid w:val="00017C8F"/>
    <w:rsid w:val="0019170F"/>
    <w:rsid w:val="001C645D"/>
    <w:rsid w:val="00271B2F"/>
    <w:rsid w:val="002A3E5F"/>
    <w:rsid w:val="003D60EC"/>
    <w:rsid w:val="003F1418"/>
    <w:rsid w:val="004947B6"/>
    <w:rsid w:val="004C04D6"/>
    <w:rsid w:val="004D2EE4"/>
    <w:rsid w:val="005202AF"/>
    <w:rsid w:val="005E1853"/>
    <w:rsid w:val="00660CDB"/>
    <w:rsid w:val="00683E5C"/>
    <w:rsid w:val="006C026C"/>
    <w:rsid w:val="00747E0D"/>
    <w:rsid w:val="008E412D"/>
    <w:rsid w:val="00915B48"/>
    <w:rsid w:val="00920300"/>
    <w:rsid w:val="009A7FFB"/>
    <w:rsid w:val="009B66B2"/>
    <w:rsid w:val="00A45948"/>
    <w:rsid w:val="00AD704E"/>
    <w:rsid w:val="00AE4937"/>
    <w:rsid w:val="00B2570B"/>
    <w:rsid w:val="00B56ED9"/>
    <w:rsid w:val="00B629EC"/>
    <w:rsid w:val="00C21F25"/>
    <w:rsid w:val="00C37E23"/>
    <w:rsid w:val="00D07F0B"/>
    <w:rsid w:val="00D51202"/>
    <w:rsid w:val="00D62845"/>
    <w:rsid w:val="00DC58C2"/>
    <w:rsid w:val="00E35E75"/>
    <w:rsid w:val="00E80853"/>
    <w:rsid w:val="00ED0B8F"/>
    <w:rsid w:val="00F40A89"/>
    <w:rsid w:val="00FD0E76"/>
    <w:rsid w:val="00FD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3A198-B4E2-4206-A524-4E5580DB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D2EE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8E4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0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1234567</cp:lastModifiedBy>
  <cp:revision>11</cp:revision>
  <dcterms:created xsi:type="dcterms:W3CDTF">2019-04-22T11:54:00Z</dcterms:created>
  <dcterms:modified xsi:type="dcterms:W3CDTF">2019-05-02T16:27:00Z</dcterms:modified>
</cp:coreProperties>
</file>